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4B8" w:rsidRDefault="001954B8" w:rsidP="001954B8">
      <w:pPr>
        <w:spacing w:line="240" w:lineRule="atLeas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Tribunale di Catania</w:t>
      </w:r>
    </w:p>
    <w:p w:rsidR="001954B8" w:rsidRDefault="001954B8" w:rsidP="001954B8">
      <w:pPr>
        <w:spacing w:line="240" w:lineRule="atLeast"/>
        <w:jc w:val="center"/>
        <w:rPr>
          <w:sz w:val="24"/>
          <w:szCs w:val="24"/>
        </w:rPr>
      </w:pPr>
      <w:r>
        <w:rPr>
          <w:sz w:val="24"/>
          <w:szCs w:val="24"/>
        </w:rPr>
        <w:t>Sesta Sezione Civile - Esecuzioni immobiliari</w:t>
      </w:r>
    </w:p>
    <w:p w:rsidR="001954B8" w:rsidRDefault="001954B8" w:rsidP="001954B8">
      <w:pPr>
        <w:spacing w:line="240" w:lineRule="atLeast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UDIENZA DEL 28 SETTEMBRE 2020</w:t>
      </w:r>
    </w:p>
    <w:p w:rsidR="001954B8" w:rsidRDefault="001954B8" w:rsidP="001954B8">
      <w:pPr>
        <w:suppressAutoHyphens/>
        <w:spacing w:after="100" w:afterAutospacing="1" w:line="240" w:lineRule="atLeast"/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G.E.</w:t>
      </w:r>
      <w:proofErr w:type="spellEnd"/>
      <w:r>
        <w:rPr>
          <w:b/>
          <w:sz w:val="24"/>
          <w:szCs w:val="24"/>
        </w:rPr>
        <w:t xml:space="preserve"> dott.sa Nelly Gaia Mangiameli </w:t>
      </w:r>
    </w:p>
    <w:p w:rsidR="001954B8" w:rsidRDefault="001954B8" w:rsidP="001954B8">
      <w:pPr>
        <w:pStyle w:val="Nessunaspaziatura"/>
        <w:numPr>
          <w:ilvl w:val="0"/>
          <w:numId w:val="1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Ore 9.30</w:t>
      </w:r>
    </w:p>
    <w:p w:rsidR="001954B8" w:rsidRDefault="001954B8" w:rsidP="001954B8">
      <w:pPr>
        <w:pStyle w:val="Nessunaspaziatura"/>
        <w:ind w:left="360"/>
        <w:rPr>
          <w:color w:val="FF0000"/>
        </w:rPr>
      </w:pPr>
    </w:p>
    <w:p w:rsidR="001954B8" w:rsidRDefault="001954B8" w:rsidP="001954B8">
      <w:pPr>
        <w:pStyle w:val="Nessunaspaziatura"/>
        <w:rPr>
          <w:color w:val="FF0000"/>
        </w:rPr>
      </w:pPr>
      <w:r>
        <w:t xml:space="preserve">RGE  237/2004 </w:t>
      </w:r>
    </w:p>
    <w:p w:rsidR="001954B8" w:rsidRDefault="001954B8" w:rsidP="001954B8">
      <w:pPr>
        <w:pStyle w:val="Nessunaspaziatura"/>
      </w:pPr>
      <w:r>
        <w:t xml:space="preserve">RGE  951/2016  </w:t>
      </w:r>
    </w:p>
    <w:p w:rsidR="001954B8" w:rsidRDefault="001954B8" w:rsidP="001954B8">
      <w:pPr>
        <w:pStyle w:val="Nessunaspaziatura"/>
      </w:pPr>
      <w:r>
        <w:t>REG  289-1/2018</w:t>
      </w:r>
    </w:p>
    <w:p w:rsidR="001954B8" w:rsidRDefault="001954B8" w:rsidP="001954B8">
      <w:pPr>
        <w:pStyle w:val="Nessunaspaziatura"/>
      </w:pPr>
      <w:r>
        <w:t xml:space="preserve">RGE  842/2008  </w:t>
      </w:r>
    </w:p>
    <w:p w:rsidR="001954B8" w:rsidRDefault="001954B8" w:rsidP="001954B8">
      <w:pPr>
        <w:pStyle w:val="Nessunaspaziatura"/>
      </w:pPr>
    </w:p>
    <w:p w:rsidR="001954B8" w:rsidRDefault="001954B8" w:rsidP="001954B8">
      <w:pPr>
        <w:pStyle w:val="Nessunaspaziatura"/>
      </w:pPr>
    </w:p>
    <w:p w:rsidR="001954B8" w:rsidRDefault="001954B8" w:rsidP="001954B8">
      <w:pPr>
        <w:pStyle w:val="Nessunaspaziatur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Ore 10.30</w:t>
      </w:r>
    </w:p>
    <w:p w:rsidR="001954B8" w:rsidRDefault="001954B8" w:rsidP="001954B8">
      <w:pPr>
        <w:pStyle w:val="Nessunaspaziatura"/>
      </w:pPr>
    </w:p>
    <w:p w:rsidR="001954B8" w:rsidRDefault="001954B8" w:rsidP="001954B8">
      <w:pPr>
        <w:pStyle w:val="Nessunaspaziatura"/>
      </w:pPr>
      <w:r>
        <w:t xml:space="preserve">RGE  123/2010  </w:t>
      </w:r>
    </w:p>
    <w:p w:rsidR="001954B8" w:rsidRDefault="001954B8" w:rsidP="001954B8">
      <w:pPr>
        <w:pStyle w:val="Nessunaspaziatura"/>
      </w:pPr>
      <w:r>
        <w:t xml:space="preserve">RGE  820/2011  </w:t>
      </w:r>
    </w:p>
    <w:p w:rsidR="001954B8" w:rsidRDefault="001954B8" w:rsidP="001954B8">
      <w:pPr>
        <w:pStyle w:val="Nessunaspaziatura"/>
      </w:pPr>
      <w:r>
        <w:t>RGE  409/2012</w:t>
      </w:r>
    </w:p>
    <w:p w:rsidR="001954B8" w:rsidRDefault="001954B8" w:rsidP="001954B8">
      <w:pPr>
        <w:pStyle w:val="Nessunaspaziatura"/>
      </w:pPr>
      <w:r>
        <w:t xml:space="preserve">RGE  1107/2012  </w:t>
      </w:r>
    </w:p>
    <w:p w:rsidR="00BA2C18" w:rsidRDefault="00BA2C18" w:rsidP="00BA2C18">
      <w:pPr>
        <w:pStyle w:val="Nessunaspaziatura"/>
      </w:pPr>
      <w:r>
        <w:t xml:space="preserve">RGE  635/2013  </w:t>
      </w:r>
    </w:p>
    <w:p w:rsidR="00BA2C18" w:rsidRDefault="00BA2C18" w:rsidP="001954B8">
      <w:pPr>
        <w:pStyle w:val="Nessunaspaziatura"/>
      </w:pPr>
    </w:p>
    <w:p w:rsidR="001954B8" w:rsidRDefault="001954B8" w:rsidP="001954B8">
      <w:pPr>
        <w:pStyle w:val="Nessunaspaziatura"/>
      </w:pPr>
    </w:p>
    <w:p w:rsidR="001954B8" w:rsidRDefault="001954B8" w:rsidP="001954B8">
      <w:pPr>
        <w:pStyle w:val="Nessunaspaziatur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Ore 11.30</w:t>
      </w:r>
    </w:p>
    <w:p w:rsidR="001954B8" w:rsidRDefault="001954B8" w:rsidP="001954B8">
      <w:pPr>
        <w:pStyle w:val="Nessunaspaziatura"/>
      </w:pPr>
    </w:p>
    <w:p w:rsidR="001954B8" w:rsidRDefault="001954B8" w:rsidP="001954B8">
      <w:pPr>
        <w:pStyle w:val="Nessunaspaziatura"/>
      </w:pPr>
      <w:r>
        <w:t xml:space="preserve">RGE  647/2013  </w:t>
      </w:r>
    </w:p>
    <w:p w:rsidR="003D545F" w:rsidRDefault="001954B8" w:rsidP="001954B8">
      <w:pPr>
        <w:pStyle w:val="Nessunaspaziatura"/>
      </w:pPr>
      <w:r>
        <w:t>RGE  1070/2013</w:t>
      </w:r>
    </w:p>
    <w:p w:rsidR="001954B8" w:rsidRDefault="003D545F" w:rsidP="001954B8">
      <w:pPr>
        <w:pStyle w:val="Nessunaspaziatura"/>
      </w:pPr>
      <w:r>
        <w:t>RGE  841/2014</w:t>
      </w:r>
      <w:r w:rsidR="001954B8">
        <w:t xml:space="preserve">  </w:t>
      </w:r>
    </w:p>
    <w:p w:rsidR="00BA2C18" w:rsidRDefault="00BA2C18" w:rsidP="00BA2C18">
      <w:pPr>
        <w:pStyle w:val="Nessunaspaziatura"/>
      </w:pPr>
      <w:r>
        <w:t>RGE  1081/2014</w:t>
      </w:r>
    </w:p>
    <w:p w:rsidR="00BA2C18" w:rsidRDefault="00BA2C18" w:rsidP="00BA2C18">
      <w:pPr>
        <w:pStyle w:val="Nessunaspaziatura"/>
      </w:pPr>
    </w:p>
    <w:p w:rsidR="00BA2C18" w:rsidRDefault="00BA2C18" w:rsidP="001954B8">
      <w:pPr>
        <w:pStyle w:val="Nessunaspaziatura"/>
      </w:pPr>
    </w:p>
    <w:p w:rsidR="001954B8" w:rsidRDefault="001954B8" w:rsidP="001954B8">
      <w:pPr>
        <w:pStyle w:val="Nessunaspaziatura"/>
      </w:pPr>
      <w:r>
        <w:t xml:space="preserve"> </w:t>
      </w:r>
    </w:p>
    <w:p w:rsidR="001954B8" w:rsidRDefault="001954B8" w:rsidP="001954B8">
      <w:pPr>
        <w:pStyle w:val="Nessunaspaziatura"/>
        <w:numPr>
          <w:ilvl w:val="0"/>
          <w:numId w:val="1"/>
        </w:numPr>
        <w:rPr>
          <w:b/>
          <w:u w:val="single"/>
        </w:rPr>
      </w:pPr>
      <w:r>
        <w:rPr>
          <w:b/>
          <w:u w:val="single"/>
        </w:rPr>
        <w:t>Ore 12.30</w:t>
      </w:r>
    </w:p>
    <w:p w:rsidR="001954B8" w:rsidRDefault="001954B8" w:rsidP="001954B8">
      <w:pPr>
        <w:pStyle w:val="Nessunaspaziatura"/>
      </w:pPr>
    </w:p>
    <w:p w:rsidR="001954B8" w:rsidRDefault="003D545F" w:rsidP="001954B8">
      <w:pPr>
        <w:pStyle w:val="Nessunaspaziatura"/>
      </w:pPr>
      <w:r>
        <w:t>RGE  1011/2015</w:t>
      </w:r>
    </w:p>
    <w:p w:rsidR="003D545F" w:rsidRDefault="003D545F" w:rsidP="001954B8">
      <w:pPr>
        <w:pStyle w:val="Nessunaspaziatura"/>
      </w:pPr>
      <w:r>
        <w:t>RGE  981/2016</w:t>
      </w:r>
    </w:p>
    <w:p w:rsidR="003D545F" w:rsidRDefault="003D545F" w:rsidP="001954B8">
      <w:pPr>
        <w:pStyle w:val="Nessunaspaziatura"/>
      </w:pPr>
      <w:r>
        <w:t>RGE  32/2017</w:t>
      </w:r>
    </w:p>
    <w:p w:rsidR="00BA2C18" w:rsidRDefault="00BA2C18" w:rsidP="001954B8">
      <w:pPr>
        <w:pStyle w:val="Nessunaspaziatura"/>
      </w:pPr>
      <w:r>
        <w:t>RG</w:t>
      </w:r>
      <w:r w:rsidR="00E05089">
        <w:t xml:space="preserve"> CONTENZIOSO</w:t>
      </w:r>
      <w:r>
        <w:t xml:space="preserve">  10643/2018</w:t>
      </w:r>
    </w:p>
    <w:p w:rsidR="00D87618" w:rsidRDefault="00D87618"/>
    <w:sectPr w:rsidR="00D87618" w:rsidSect="00D876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647886"/>
    <w:multiLevelType w:val="hybridMultilevel"/>
    <w:tmpl w:val="52B0ABA6"/>
    <w:lvl w:ilvl="0" w:tplc="CF64C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/>
  <w:defaultTabStop w:val="708"/>
  <w:hyphenationZone w:val="283"/>
  <w:characterSpacingControl w:val="doNotCompress"/>
  <w:compat/>
  <w:rsids>
    <w:rsidRoot w:val="001954B8"/>
    <w:rsid w:val="001954B8"/>
    <w:rsid w:val="003D545F"/>
    <w:rsid w:val="00444CDB"/>
    <w:rsid w:val="00BA2C18"/>
    <w:rsid w:val="00D87618"/>
    <w:rsid w:val="00E05089"/>
    <w:rsid w:val="00FF4E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954B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1954B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759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saraenrica.neri</dc:creator>
  <cp:keywords/>
  <dc:description/>
  <cp:lastModifiedBy>Antonino.Micale</cp:lastModifiedBy>
  <cp:revision>4</cp:revision>
  <dcterms:created xsi:type="dcterms:W3CDTF">2020-09-09T09:26:00Z</dcterms:created>
  <dcterms:modified xsi:type="dcterms:W3CDTF">2020-09-09T11:27:00Z</dcterms:modified>
</cp:coreProperties>
</file>